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FE" w:rsidRDefault="00A77903" w:rsidP="00A27E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Letter to the Editor - </w:t>
      </w:r>
      <w:r w:rsidR="00A27EFE">
        <w:rPr>
          <w:b/>
          <w:sz w:val="28"/>
          <w:szCs w:val="28"/>
        </w:rPr>
        <w:t>Outdoors Enthusiast</w:t>
      </w:r>
    </w:p>
    <w:p w:rsidR="00A27EFE" w:rsidRDefault="00A27EFE" w:rsidP="00A27EFE">
      <w:pPr>
        <w:rPr>
          <w:b/>
          <w:sz w:val="28"/>
          <w:szCs w:val="28"/>
        </w:rPr>
      </w:pPr>
      <w:r>
        <w:rPr>
          <w:sz w:val="28"/>
          <w:szCs w:val="28"/>
        </w:rPr>
        <w:t>The outdoors are important to me and my family and to most Iowans</w:t>
      </w:r>
      <w:r w:rsidR="00EF603A">
        <w:rPr>
          <w:sz w:val="28"/>
          <w:szCs w:val="28"/>
        </w:rPr>
        <w:t xml:space="preserve">. </w:t>
      </w:r>
      <w:r w:rsidRPr="008979F0">
        <w:rPr>
          <w:b/>
          <w:sz w:val="28"/>
          <w:szCs w:val="28"/>
        </w:rPr>
        <w:t>{</w:t>
      </w:r>
      <w:r>
        <w:rPr>
          <w:b/>
          <w:sz w:val="28"/>
          <w:szCs w:val="28"/>
        </w:rPr>
        <w:t>insert a few sentences about why the outdoors/natural resources are important to you, such as memories or specific locations you enjoy with family, friends, etc</w:t>
      </w:r>
      <w:r w:rsidR="00A77903"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>}</w:t>
      </w:r>
    </w:p>
    <w:p w:rsidR="00A27EFE" w:rsidRDefault="00A27EFE" w:rsidP="00A27EFE">
      <w:pPr>
        <w:rPr>
          <w:sz w:val="28"/>
          <w:szCs w:val="28"/>
        </w:rPr>
      </w:pPr>
      <w:r>
        <w:rPr>
          <w:sz w:val="28"/>
          <w:szCs w:val="28"/>
        </w:rPr>
        <w:t>Less than 10% of Iowa’s wetlands – natural spaces that help prevent flooding and provide habitat for wildlife – remain</w:t>
      </w:r>
      <w:r w:rsidR="00EF603A">
        <w:rPr>
          <w:sz w:val="28"/>
          <w:szCs w:val="28"/>
        </w:rPr>
        <w:t xml:space="preserve">. </w:t>
      </w:r>
      <w:r>
        <w:rPr>
          <w:sz w:val="28"/>
          <w:szCs w:val="28"/>
        </w:rPr>
        <w:t>And 53% of Iowa’s waters rank “poor” and 500 waterways are “impaired”.</w:t>
      </w:r>
    </w:p>
    <w:p w:rsidR="00A27EFE" w:rsidRDefault="00A27EFE" w:rsidP="00A27EFE">
      <w:pPr>
        <w:rPr>
          <w:sz w:val="28"/>
          <w:szCs w:val="28"/>
        </w:rPr>
      </w:pPr>
      <w:r>
        <w:rPr>
          <w:sz w:val="28"/>
          <w:szCs w:val="28"/>
        </w:rPr>
        <w:t>Other serious problems including soil erosion, loss of wildlife habitat, flooding, water pollution and cuts in state park funding</w:t>
      </w:r>
      <w:r w:rsidR="00EF603A">
        <w:rPr>
          <w:sz w:val="28"/>
          <w:szCs w:val="28"/>
        </w:rPr>
        <w:t xml:space="preserve">. </w:t>
      </w:r>
      <w:r>
        <w:rPr>
          <w:sz w:val="28"/>
          <w:szCs w:val="28"/>
        </w:rPr>
        <w:t>The Natural Resources and Outdoor Recreation Trust Fund will help ensure these trends don’t continue</w:t>
      </w:r>
      <w:r w:rsidR="00EF603A">
        <w:rPr>
          <w:sz w:val="28"/>
          <w:szCs w:val="28"/>
        </w:rPr>
        <w:t xml:space="preserve">. </w:t>
      </w:r>
    </w:p>
    <w:p w:rsidR="00A27EFE" w:rsidRPr="009A0223" w:rsidRDefault="00A27EFE" w:rsidP="00A27EFE">
      <w:pPr>
        <w:rPr>
          <w:sz w:val="28"/>
          <w:szCs w:val="28"/>
        </w:rPr>
      </w:pPr>
      <w:r w:rsidRPr="009A0223">
        <w:rPr>
          <w:sz w:val="28"/>
          <w:szCs w:val="28"/>
        </w:rPr>
        <w:t>In 2010, 63% of Iowans voted to establish the Natural Resources and Outdoor Recreation Trust Fund</w:t>
      </w:r>
      <w:r w:rsidR="00EF603A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This fund is constitutionally protected to ensure 100% of the money is directed to conservation efforts</w:t>
      </w:r>
      <w:r w:rsidR="00EF603A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Yet, for the last six years, the fund has not received any dollars.</w:t>
      </w:r>
    </w:p>
    <w:p w:rsidR="00A27EFE" w:rsidRPr="009A0223" w:rsidRDefault="00A27EFE" w:rsidP="00A27EFE">
      <w:pPr>
        <w:rPr>
          <w:sz w:val="28"/>
          <w:szCs w:val="28"/>
        </w:rPr>
      </w:pPr>
      <w:r w:rsidRPr="009A0223">
        <w:rPr>
          <w:sz w:val="28"/>
          <w:szCs w:val="28"/>
        </w:rPr>
        <w:t>The solution is simple. The voters passed an amendment to the Iowa Constitution guaranteeing 3/8 of 1% of the next sales tax increase would have to be spent on natural resources</w:t>
      </w:r>
      <w:r w:rsidR="00EF603A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 xml:space="preserve"> It is expected to raise $180 million annually</w:t>
      </w:r>
      <w:r w:rsidR="00EF603A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While this will bring millions to conservation, the average Iowa family will pay less than $1 per week to fund the trust</w:t>
      </w:r>
      <w:r w:rsidR="00EF603A">
        <w:rPr>
          <w:sz w:val="28"/>
          <w:szCs w:val="28"/>
        </w:rPr>
        <w:t xml:space="preserve">. </w:t>
      </w:r>
      <w:r w:rsidRPr="009A0223">
        <w:rPr>
          <w:sz w:val="28"/>
          <w:szCs w:val="28"/>
        </w:rPr>
        <w:t>It is a great return on investment for a cleaner, healthier Iowa and better quality of life for all Iowans.</w:t>
      </w:r>
    </w:p>
    <w:p w:rsidR="00A27EFE" w:rsidRPr="008979F0" w:rsidRDefault="00A27EFE" w:rsidP="00A27EFE">
      <w:pPr>
        <w:rPr>
          <w:b/>
          <w:sz w:val="28"/>
          <w:szCs w:val="28"/>
        </w:rPr>
      </w:pPr>
      <w:r w:rsidRPr="008979F0">
        <w:rPr>
          <w:b/>
          <w:sz w:val="28"/>
          <w:szCs w:val="28"/>
        </w:rPr>
        <w:t>{offer a personal closing summary}</w:t>
      </w:r>
    </w:p>
    <w:p w:rsidR="00A27EFE" w:rsidRPr="008979F0" w:rsidRDefault="00A27EFE" w:rsidP="00A27EFE">
      <w:pPr>
        <w:rPr>
          <w:sz w:val="28"/>
          <w:szCs w:val="28"/>
        </w:rPr>
      </w:pPr>
      <w:r>
        <w:rPr>
          <w:sz w:val="28"/>
          <w:szCs w:val="28"/>
        </w:rPr>
        <w:t>I am urging our legislature to fund the trust in 2016</w:t>
      </w:r>
      <w:r w:rsidR="00EF603A">
        <w:rPr>
          <w:sz w:val="28"/>
          <w:szCs w:val="28"/>
        </w:rPr>
        <w:t xml:space="preserve">. </w:t>
      </w:r>
      <w:r>
        <w:rPr>
          <w:sz w:val="28"/>
          <w:szCs w:val="28"/>
        </w:rPr>
        <w:t>Please contact your lawmaker and ask them to do the same.</w:t>
      </w:r>
    </w:p>
    <w:p w:rsidR="00272E6A" w:rsidRDefault="00A77903"/>
    <w:sectPr w:rsidR="0027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FE"/>
    <w:rsid w:val="00521F0F"/>
    <w:rsid w:val="009F6379"/>
    <w:rsid w:val="00A27EFE"/>
    <w:rsid w:val="00A77903"/>
    <w:rsid w:val="00E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Schwarm, R.G.</dc:creator>
  <cp:lastModifiedBy>Brittany Gallagher</cp:lastModifiedBy>
  <cp:revision>3</cp:revision>
  <dcterms:created xsi:type="dcterms:W3CDTF">2016-01-25T19:01:00Z</dcterms:created>
  <dcterms:modified xsi:type="dcterms:W3CDTF">2016-02-03T16:23:00Z</dcterms:modified>
</cp:coreProperties>
</file>